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23" w:rsidRPr="00243723" w:rsidRDefault="00243723" w:rsidP="00243723">
      <w:pPr>
        <w:keepNext/>
        <w:spacing w:after="0" w:line="45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243723">
        <w:rPr>
          <w:rFonts w:ascii="Segoe Print" w:eastAsia="Times New Roman" w:hAnsi="Segoe Print" w:cs="Times New Roman"/>
          <w:b/>
          <w:bCs/>
          <w:i/>
          <w:iCs/>
          <w:color w:val="95104B"/>
          <w:kern w:val="36"/>
          <w:sz w:val="44"/>
          <w:szCs w:val="44"/>
        </w:rPr>
        <w:t>СОВРЕМЕННЫЕ ВИДЫ КОНТРАЦЕПЦИИ</w:t>
      </w:r>
    </w:p>
    <w:p w:rsidR="00243723" w:rsidRPr="00243723" w:rsidRDefault="00243723" w:rsidP="00243723">
      <w:pPr>
        <w:keepNext/>
        <w:shd w:val="clear" w:color="auto" w:fill="FFFFFF"/>
        <w:spacing w:after="0" w:line="45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ancor-1"/>
      <w:bookmarkEnd w:id="0"/>
      <w:r w:rsidRPr="00243723">
        <w:rPr>
          <w:rFonts w:ascii="Segoe Print" w:eastAsia="Times New Roman" w:hAnsi="Segoe Print" w:cs="Times New Roman"/>
          <w:b/>
          <w:bCs/>
          <w:i/>
          <w:iCs/>
          <w:color w:val="95104B"/>
          <w:sz w:val="36"/>
          <w:szCs w:val="36"/>
        </w:rPr>
        <w:t>ЧТО ТАКОЕ КОНТРАЦЕПЦИЯ?</w:t>
      </w:r>
    </w:p>
    <w:p w:rsidR="00243723" w:rsidRPr="00337C53" w:rsidRDefault="00243723" w:rsidP="0024372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C53">
        <w:rPr>
          <w:rFonts w:ascii="Segoe Print" w:eastAsia="Times New Roman" w:hAnsi="Segoe Print" w:cs="Times New Roman"/>
          <w:i/>
          <w:iCs/>
          <w:color w:val="000000"/>
          <w:sz w:val="28"/>
          <w:szCs w:val="28"/>
        </w:rPr>
        <w:t>Контрацепция – это метод предохранения от незапланированной беременности. Спектр современных средств, которые используются с данной целью, достаточно разнообразен. Барьерный метод, физиологический, внутриматочные средства, гормональные препараты и прочие – все вышеперечисленные средства служат для регуляции наступления беременности.</w:t>
      </w:r>
    </w:p>
    <w:p w:rsidR="00337C53" w:rsidRPr="00337C53" w:rsidRDefault="00243723" w:rsidP="00337C5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53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>Эффективность у всех методов разная, и для того, чтобы ее оценить, американский биолог Реймонд Перль предложил использовать индекс, который показывает число незапланированных беременностей у 100 женщин за 1 год при использовании того или иного метода контрацепции. Для каждого метода контрацепции – индекс свой. Чем ниже этот показатель – тем выше эффективность противозачаточного эффекта и надежнее метод контрацепции.</w:t>
      </w:r>
      <w:bookmarkStart w:id="1" w:name="ancor-2"/>
      <w:bookmarkEnd w:id="1"/>
    </w:p>
    <w:p w:rsidR="00337C53" w:rsidRDefault="00337C53" w:rsidP="00337C5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EA5" w:rsidRPr="00337C53" w:rsidRDefault="00243723" w:rsidP="00337C5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723">
        <w:rPr>
          <w:rFonts w:ascii="Segoe Print" w:eastAsia="Times New Roman" w:hAnsi="Segoe Print" w:cs="Times New Roman"/>
          <w:b/>
          <w:bCs/>
          <w:i/>
          <w:iCs/>
          <w:color w:val="95104B"/>
          <w:sz w:val="36"/>
          <w:szCs w:val="36"/>
        </w:rPr>
        <w:t>ОСНОВНЫЕ МЕТОДЫ КОНТРАЦЕПЦИИ</w:t>
      </w:r>
      <w:r w:rsidR="00152D56">
        <w:rPr>
          <w:rFonts w:ascii="Segoe Print" w:eastAsia="Times New Roman" w:hAnsi="Segoe Print" w:cs="Times New Roman"/>
          <w:b/>
          <w:bCs/>
          <w:i/>
          <w:iCs/>
          <w:color w:val="95104B"/>
          <w:sz w:val="36"/>
          <w:szCs w:val="36"/>
        </w:rPr>
        <w:t>:</w:t>
      </w:r>
    </w:p>
    <w:p w:rsidR="00243723" w:rsidRPr="00337C53" w:rsidRDefault="00152D56" w:rsidP="0024372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37C53">
        <w:rPr>
          <w:rFonts w:ascii="Segoe Print" w:eastAsia="Times New Roman" w:hAnsi="Segoe Print" w:cs="Times New Roman"/>
          <w:b/>
          <w:bCs/>
          <w:i/>
          <w:iCs/>
          <w:color w:val="000000"/>
          <w:sz w:val="32"/>
          <w:szCs w:val="32"/>
        </w:rPr>
        <w:t>1.</w:t>
      </w:r>
      <w:r w:rsidR="00243723" w:rsidRPr="00337C53">
        <w:rPr>
          <w:rFonts w:ascii="Segoe Print" w:eastAsia="Times New Roman" w:hAnsi="Segoe Print" w:cs="Times New Roman"/>
          <w:b/>
          <w:bCs/>
          <w:i/>
          <w:iCs/>
          <w:color w:val="000000"/>
          <w:sz w:val="32"/>
          <w:szCs w:val="32"/>
        </w:rPr>
        <w:t>«Барьерная» контрацепция.</w:t>
      </w:r>
    </w:p>
    <w:p w:rsidR="00C95EA5" w:rsidRDefault="00243723" w:rsidP="00243723">
      <w:pPr>
        <w:shd w:val="clear" w:color="auto" w:fill="FFFFFF"/>
        <w:spacing w:after="0" w:line="340" w:lineRule="atLeast"/>
        <w:jc w:val="center"/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>Средства, применяемые в рамках барьерного метода контрацепции, могут быть физическими и химическими. Наиболее известным методом барьерной контрацепции является мужской презерватив, обеспечивающий механическое препятствие для проникновения спермы в половые пути женщины. К химическим методам контрацепции относят губки, свечи, пасты и т.д.</w:t>
      </w:r>
      <w:r w:rsidR="00C95EA5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 xml:space="preserve">. </w:t>
      </w:r>
    </w:p>
    <w:p w:rsidR="00243723" w:rsidRPr="00243723" w:rsidRDefault="00243723" w:rsidP="0024372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>Основным плюсами барьерного метода контрацепции можно назвать:</w:t>
      </w:r>
    </w:p>
    <w:p w:rsidR="00243723" w:rsidRPr="00243723" w:rsidRDefault="00243723" w:rsidP="00243723">
      <w:pPr>
        <w:numPr>
          <w:ilvl w:val="0"/>
          <w:numId w:val="1"/>
        </w:num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кратковременность действия;</w:t>
      </w:r>
    </w:p>
    <w:p w:rsidR="00243723" w:rsidRPr="00243723" w:rsidRDefault="00243723" w:rsidP="00243723">
      <w:pPr>
        <w:numPr>
          <w:ilvl w:val="0"/>
          <w:numId w:val="1"/>
        </w:num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отсутствие системного действия;</w:t>
      </w:r>
    </w:p>
    <w:p w:rsidR="00243723" w:rsidRPr="00243723" w:rsidRDefault="00243723" w:rsidP="00243723">
      <w:pPr>
        <w:numPr>
          <w:ilvl w:val="0"/>
          <w:numId w:val="1"/>
        </w:num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защита от заболеваний, передающихся половым путем.</w:t>
      </w:r>
    </w:p>
    <w:p w:rsidR="00243723" w:rsidRPr="00243723" w:rsidRDefault="00243723" w:rsidP="0024372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 xml:space="preserve">Однако степень контрацептивной защиты у этого метода сравнительно низкая - индекс Перля составляет 5-281. Таким образом, при использовании этого метода не исключена вероятность наступления </w:t>
      </w:r>
      <w:r w:rsidR="00152D56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>незапла</w:t>
      </w:r>
      <w:r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>нированной</w:t>
      </w:r>
      <w:r w:rsidRPr="00243723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 xml:space="preserve"> беременности.</w:t>
      </w:r>
    </w:p>
    <w:p w:rsidR="00C95EA5" w:rsidRDefault="00C95EA5" w:rsidP="00243723">
      <w:pPr>
        <w:shd w:val="clear" w:color="auto" w:fill="FFFFFF"/>
        <w:spacing w:after="0" w:line="340" w:lineRule="atLeast"/>
        <w:jc w:val="center"/>
        <w:rPr>
          <w:rFonts w:ascii="Segoe Print" w:eastAsia="Times New Roman" w:hAnsi="Segoe Print" w:cs="Times New Roman"/>
          <w:b/>
          <w:bCs/>
          <w:i/>
          <w:iCs/>
          <w:color w:val="000000"/>
          <w:sz w:val="24"/>
          <w:szCs w:val="24"/>
        </w:rPr>
      </w:pPr>
    </w:p>
    <w:p w:rsidR="00C95EA5" w:rsidRDefault="00C95EA5" w:rsidP="00243723">
      <w:pPr>
        <w:shd w:val="clear" w:color="auto" w:fill="FFFFFF"/>
        <w:spacing w:after="0" w:line="340" w:lineRule="atLeast"/>
        <w:jc w:val="center"/>
        <w:rPr>
          <w:rFonts w:ascii="Segoe Print" w:eastAsia="Times New Roman" w:hAnsi="Segoe Print" w:cs="Times New Roman"/>
          <w:b/>
          <w:bCs/>
          <w:i/>
          <w:iCs/>
          <w:color w:val="000000"/>
          <w:sz w:val="24"/>
          <w:szCs w:val="24"/>
        </w:rPr>
      </w:pPr>
    </w:p>
    <w:p w:rsidR="00C95EA5" w:rsidRDefault="00C95EA5" w:rsidP="00243723">
      <w:pPr>
        <w:shd w:val="clear" w:color="auto" w:fill="FFFFFF"/>
        <w:spacing w:after="0" w:line="340" w:lineRule="atLeast"/>
        <w:jc w:val="center"/>
        <w:rPr>
          <w:rFonts w:ascii="Segoe Print" w:eastAsia="Times New Roman" w:hAnsi="Segoe Print" w:cs="Times New Roman"/>
          <w:b/>
          <w:bCs/>
          <w:i/>
          <w:iCs/>
          <w:color w:val="000000"/>
          <w:sz w:val="24"/>
          <w:szCs w:val="24"/>
        </w:rPr>
      </w:pPr>
    </w:p>
    <w:p w:rsidR="00C95EA5" w:rsidRDefault="00C95EA5" w:rsidP="00337C53">
      <w:pPr>
        <w:shd w:val="clear" w:color="auto" w:fill="FFFFFF"/>
        <w:spacing w:after="0" w:line="340" w:lineRule="atLeast"/>
        <w:rPr>
          <w:rFonts w:ascii="Segoe Print" w:eastAsia="Times New Roman" w:hAnsi="Segoe Print" w:cs="Times New Roman"/>
          <w:b/>
          <w:bCs/>
          <w:i/>
          <w:iCs/>
          <w:color w:val="000000"/>
          <w:sz w:val="24"/>
          <w:szCs w:val="24"/>
        </w:rPr>
      </w:pPr>
    </w:p>
    <w:p w:rsidR="00243723" w:rsidRPr="00337C53" w:rsidRDefault="00152D56" w:rsidP="0024372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C53">
        <w:rPr>
          <w:rFonts w:ascii="Segoe Print" w:eastAsia="Times New Roman" w:hAnsi="Segoe Print" w:cs="Times New Roman"/>
          <w:b/>
          <w:bCs/>
          <w:i/>
          <w:iCs/>
          <w:color w:val="000000"/>
          <w:sz w:val="28"/>
          <w:szCs w:val="28"/>
        </w:rPr>
        <w:lastRenderedPageBreak/>
        <w:t>2.</w:t>
      </w:r>
      <w:r w:rsidR="00243723" w:rsidRPr="00337C53">
        <w:rPr>
          <w:rFonts w:ascii="Segoe Print" w:eastAsia="Times New Roman" w:hAnsi="Segoe Print" w:cs="Times New Roman"/>
          <w:b/>
          <w:bCs/>
          <w:i/>
          <w:iCs/>
          <w:color w:val="000000"/>
          <w:sz w:val="28"/>
          <w:szCs w:val="28"/>
        </w:rPr>
        <w:t xml:space="preserve">Гормональная контрацепция. </w:t>
      </w:r>
    </w:p>
    <w:p w:rsidR="00243723" w:rsidRPr="00243723" w:rsidRDefault="00243723" w:rsidP="0024372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 xml:space="preserve">Этот вид контрацепции является одним из наиболее эффективных и безопасных методов предохранения от </w:t>
      </w:r>
      <w:r w:rsidR="00152D56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>незапланированной беременности</w:t>
      </w:r>
      <w:r w:rsidRPr="00243723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>. Противозачаточные препараты, по большей части, состоят из двух компонентов – эстрогенного и прогестагенного, и имеют одинаковый механизм действия вне зависимости от фазности и дозы гормонов.</w:t>
      </w:r>
    </w:p>
    <w:p w:rsidR="00243723" w:rsidRPr="00243723" w:rsidRDefault="00243723" w:rsidP="00243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>Контрацептивная надежность противозачаточных препаратов значительно выше в сравнении с другими методами. Индекс Перля для комбинированных оральных контрацептивов равен 0,1-0,92, что свидетельствует о хорошей надежности метода.</w:t>
      </w:r>
    </w:p>
    <w:p w:rsidR="00243723" w:rsidRPr="00243723" w:rsidRDefault="00243723" w:rsidP="00243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>Наряду с основным эффектом, комбинированные оральные контрацептивы могут способствовать:</w:t>
      </w:r>
    </w:p>
    <w:p w:rsidR="00243723" w:rsidRPr="00243723" w:rsidRDefault="00243723" w:rsidP="00243723">
      <w:pPr>
        <w:numPr>
          <w:ilvl w:val="0"/>
          <w:numId w:val="2"/>
        </w:numPr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>к</w:t>
      </w: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онтролю и регуляции менструального цикла;</w:t>
      </w:r>
    </w:p>
    <w:p w:rsidR="00243723" w:rsidRPr="00243723" w:rsidRDefault="00243723" w:rsidP="00243723">
      <w:pPr>
        <w:numPr>
          <w:ilvl w:val="0"/>
          <w:numId w:val="2"/>
        </w:numPr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устранению болевого синдрома;</w:t>
      </w:r>
    </w:p>
    <w:p w:rsidR="00243723" w:rsidRPr="00243723" w:rsidRDefault="00243723" w:rsidP="00243723">
      <w:pPr>
        <w:numPr>
          <w:ilvl w:val="0"/>
          <w:numId w:val="2"/>
        </w:numPr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уменьшению выраженности акне;</w:t>
      </w:r>
    </w:p>
    <w:p w:rsidR="00243723" w:rsidRPr="00243723" w:rsidRDefault="00243723" w:rsidP="00243723">
      <w:pPr>
        <w:numPr>
          <w:ilvl w:val="0"/>
          <w:numId w:val="2"/>
        </w:numPr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выведению избыточной жидкости из организма;</w:t>
      </w:r>
    </w:p>
    <w:p w:rsidR="00243723" w:rsidRPr="00243723" w:rsidRDefault="00243723" w:rsidP="00243723">
      <w:pPr>
        <w:numPr>
          <w:ilvl w:val="0"/>
          <w:numId w:val="2"/>
        </w:numPr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уменьшению симптомов предменструального напряжения</w:t>
      </w:r>
      <w:r w:rsidRPr="00243723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>.</w:t>
      </w:r>
    </w:p>
    <w:p w:rsidR="00243723" w:rsidRPr="00243723" w:rsidRDefault="00243723" w:rsidP="0024372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>Таким образом, противозачаточный препарат назначается с целью контрацепции и может оказывать некоторые положительные эффекты.</w:t>
      </w:r>
    </w:p>
    <w:p w:rsidR="00152D56" w:rsidRPr="00337C53" w:rsidRDefault="00152D56" w:rsidP="00243723">
      <w:pPr>
        <w:shd w:val="clear" w:color="auto" w:fill="FFFFFF"/>
        <w:spacing w:after="0" w:line="340" w:lineRule="atLeast"/>
        <w:jc w:val="center"/>
        <w:rPr>
          <w:rFonts w:ascii="Segoe Print" w:eastAsia="Times New Roman" w:hAnsi="Segoe Print" w:cs="Times New Roman"/>
          <w:b/>
          <w:bCs/>
          <w:i/>
          <w:iCs/>
          <w:color w:val="000000"/>
          <w:sz w:val="28"/>
          <w:szCs w:val="28"/>
        </w:rPr>
      </w:pPr>
      <w:r w:rsidRPr="00337C53">
        <w:rPr>
          <w:rFonts w:ascii="Segoe Print" w:eastAsia="Times New Roman" w:hAnsi="Segoe Print" w:cs="Times New Roman"/>
          <w:b/>
          <w:bCs/>
          <w:i/>
          <w:iCs/>
          <w:color w:val="000000"/>
          <w:sz w:val="28"/>
          <w:szCs w:val="28"/>
        </w:rPr>
        <w:t>3.</w:t>
      </w:r>
      <w:r w:rsidR="00243723" w:rsidRPr="00337C53">
        <w:rPr>
          <w:rFonts w:ascii="Segoe Print" w:eastAsia="Times New Roman" w:hAnsi="Segoe Print" w:cs="Times New Roman"/>
          <w:b/>
          <w:bCs/>
          <w:i/>
          <w:iCs/>
          <w:color w:val="000000"/>
          <w:sz w:val="28"/>
          <w:szCs w:val="28"/>
        </w:rPr>
        <w:t xml:space="preserve">Внутриматочные </w:t>
      </w:r>
      <w:r w:rsidR="00337C53">
        <w:rPr>
          <w:rFonts w:ascii="Segoe Print" w:eastAsia="Times New Roman" w:hAnsi="Segoe Print" w:cs="Times New Roman"/>
          <w:b/>
          <w:bCs/>
          <w:i/>
          <w:iCs/>
          <w:color w:val="000000"/>
          <w:sz w:val="28"/>
          <w:szCs w:val="28"/>
        </w:rPr>
        <w:t>системы (ВМс</w:t>
      </w:r>
      <w:r w:rsidR="00243723" w:rsidRPr="00337C53">
        <w:rPr>
          <w:rFonts w:ascii="Segoe Print" w:eastAsia="Times New Roman" w:hAnsi="Segoe Print" w:cs="Times New Roman"/>
          <w:b/>
          <w:bCs/>
          <w:i/>
          <w:iCs/>
          <w:color w:val="000000"/>
          <w:sz w:val="28"/>
          <w:szCs w:val="28"/>
        </w:rPr>
        <w:t>)</w:t>
      </w:r>
      <w:r w:rsidRPr="00337C53">
        <w:rPr>
          <w:rFonts w:ascii="Segoe Print" w:eastAsia="Times New Roman" w:hAnsi="Segoe Print" w:cs="Times New Roman"/>
          <w:b/>
          <w:bCs/>
          <w:i/>
          <w:iCs/>
          <w:color w:val="000000"/>
          <w:sz w:val="28"/>
          <w:szCs w:val="28"/>
        </w:rPr>
        <w:t>.</w:t>
      </w:r>
    </w:p>
    <w:p w:rsidR="00C95EA5" w:rsidRDefault="00243723" w:rsidP="00243723">
      <w:pPr>
        <w:shd w:val="clear" w:color="auto" w:fill="FFFFFF"/>
        <w:spacing w:after="0" w:line="340" w:lineRule="atLeast"/>
        <w:jc w:val="center"/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</w:pPr>
      <w:r w:rsidRPr="00243723">
        <w:rPr>
          <w:rFonts w:ascii="Segoe Print" w:eastAsia="Times New Roman" w:hAnsi="Segoe Print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C95EA5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Д</w:t>
      </w: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 xml:space="preserve">ействие заключается в том, что в полость матки вводятся устройства различной формы и конфигурации, вследствие чего нарушаются механизмы, приводящие к беременности. Следует помнить, что процесс установки внутриматочного контрацептива – это маленькая, но все же операция, и требует определенных навыков от врача. </w:t>
      </w:r>
    </w:p>
    <w:p w:rsidR="00243723" w:rsidRPr="00243723" w:rsidRDefault="00243723" w:rsidP="0024372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Наиболее частыми осложнениями могут быть:</w:t>
      </w:r>
    </w:p>
    <w:p w:rsidR="00243723" w:rsidRPr="00243723" w:rsidRDefault="00243723" w:rsidP="00243723">
      <w:pPr>
        <w:numPr>
          <w:ilvl w:val="0"/>
          <w:numId w:val="3"/>
        </w:numPr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 xml:space="preserve">инфекционно-воспалительные заболевания органов малого таза (развивающиеся на фоне установленного </w:t>
      </w:r>
      <w:r w:rsidR="00152D56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ВМ</w:t>
      </w:r>
      <w:r w:rsidR="00337C5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С</w:t>
      </w:r>
      <w:r w:rsidR="00152D56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)</w:t>
      </w: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;</w:t>
      </w:r>
    </w:p>
    <w:p w:rsidR="00243723" w:rsidRPr="00243723" w:rsidRDefault="00243723" w:rsidP="00243723">
      <w:pPr>
        <w:numPr>
          <w:ilvl w:val="0"/>
          <w:numId w:val="3"/>
        </w:numPr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механические травмы при введении спирали;</w:t>
      </w:r>
    </w:p>
    <w:p w:rsidR="00243723" w:rsidRPr="00243723" w:rsidRDefault="00243723" w:rsidP="00243723">
      <w:pPr>
        <w:numPr>
          <w:ilvl w:val="0"/>
          <w:numId w:val="3"/>
        </w:numPr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обильные болезненные менструации;</w:t>
      </w:r>
    </w:p>
    <w:p w:rsidR="00243723" w:rsidRPr="00243723" w:rsidRDefault="00243723" w:rsidP="00243723">
      <w:pPr>
        <w:numPr>
          <w:ilvl w:val="0"/>
          <w:numId w:val="3"/>
        </w:numPr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 xml:space="preserve">экспульсия (отторжение) </w:t>
      </w:r>
      <w:r w:rsidR="00337C5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ВМ</w:t>
      </w:r>
      <w:r w:rsidR="00337C53">
        <w:rPr>
          <w:rFonts w:ascii="Segoe Print" w:eastAsia="Times New Roman" w:hAnsi="Segoe Print" w:cs="Times New Roman"/>
          <w:i/>
          <w:iCs/>
          <w:color w:val="000000"/>
          <w:sz w:val="26"/>
          <w:szCs w:val="26"/>
          <w:lang w:val="en-US"/>
        </w:rPr>
        <w:t>C</w:t>
      </w: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 xml:space="preserve"> после его введения.</w:t>
      </w:r>
    </w:p>
    <w:p w:rsidR="00243723" w:rsidRPr="00243723" w:rsidRDefault="00243723" w:rsidP="0024372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23">
        <w:rPr>
          <w:rFonts w:ascii="Segoe Print" w:eastAsia="Times New Roman" w:hAnsi="Segoe Print" w:cs="Times New Roman"/>
          <w:i/>
          <w:iCs/>
          <w:color w:val="000000"/>
          <w:sz w:val="26"/>
          <w:szCs w:val="26"/>
        </w:rPr>
        <w:t>Необходимо помнить, что в отношении гормональной контрацепции, консультация врача является обязательной. Гинеколог индивидуально подбирает препарат для каждой девушки, учитывая особенности и потребности ее организма.</w:t>
      </w:r>
    </w:p>
    <w:p w:rsidR="00C95EA5" w:rsidRDefault="00C95EA5" w:rsidP="00C95EA5">
      <w:pPr>
        <w:keepNext/>
        <w:shd w:val="clear" w:color="auto" w:fill="FFFFFF"/>
        <w:spacing w:after="0" w:line="340" w:lineRule="atLeast"/>
        <w:outlineLvl w:val="1"/>
        <w:rPr>
          <w:rFonts w:ascii="Segoe Print" w:eastAsia="Times New Roman" w:hAnsi="Segoe Print" w:cs="Times New Roman"/>
          <w:b/>
          <w:bCs/>
          <w:i/>
          <w:iCs/>
          <w:color w:val="95104B"/>
          <w:sz w:val="32"/>
          <w:szCs w:val="32"/>
        </w:rPr>
      </w:pPr>
      <w:bookmarkStart w:id="2" w:name="ancor-3"/>
      <w:bookmarkEnd w:id="2"/>
    </w:p>
    <w:p w:rsidR="00337C53" w:rsidRDefault="00243723" w:rsidP="00152D56">
      <w:pPr>
        <w:keepNext/>
        <w:shd w:val="clear" w:color="auto" w:fill="FFFFFF"/>
        <w:spacing w:after="0" w:line="340" w:lineRule="atLeast"/>
        <w:jc w:val="center"/>
        <w:outlineLvl w:val="1"/>
        <w:rPr>
          <w:rFonts w:ascii="Segoe Print" w:eastAsia="Times New Roman" w:hAnsi="Segoe Print" w:cs="Times New Roman"/>
          <w:i/>
          <w:iCs/>
          <w:color w:val="000000"/>
          <w:sz w:val="32"/>
          <w:szCs w:val="32"/>
          <w:lang w:val="en-US"/>
        </w:rPr>
      </w:pPr>
      <w:r w:rsidRPr="00337C53">
        <w:rPr>
          <w:rFonts w:ascii="Segoe Print" w:eastAsia="Times New Roman" w:hAnsi="Segoe Print" w:cs="Times New Roman"/>
          <w:b/>
          <w:bCs/>
          <w:i/>
          <w:iCs/>
          <w:color w:val="95104B"/>
          <w:sz w:val="36"/>
          <w:szCs w:val="36"/>
        </w:rPr>
        <w:t>ФИЗИОЛОГИЧЕСКИЙ ИЛИ ЕСТЕСТВЕННЫЙ МЕТОД КОНТРАЦЕПЦИИ</w:t>
      </w:r>
      <w:r w:rsidRPr="00337C53">
        <w:rPr>
          <w:rFonts w:ascii="Segoe Print" w:eastAsia="Times New Roman" w:hAnsi="Segoe Print" w:cs="Times New Roman"/>
          <w:i/>
          <w:iCs/>
          <w:sz w:val="36"/>
          <w:szCs w:val="36"/>
        </w:rPr>
        <w:br/>
      </w:r>
    </w:p>
    <w:p w:rsidR="00152D56" w:rsidRPr="00337C53" w:rsidRDefault="00243723" w:rsidP="00152D56">
      <w:pPr>
        <w:keepNext/>
        <w:shd w:val="clear" w:color="auto" w:fill="FFFFFF"/>
        <w:spacing w:after="0" w:line="340" w:lineRule="atLeast"/>
        <w:jc w:val="center"/>
        <w:outlineLvl w:val="1"/>
        <w:rPr>
          <w:rFonts w:ascii="Segoe Print" w:eastAsia="Times New Roman" w:hAnsi="Segoe Print" w:cs="Times New Roman"/>
          <w:i/>
          <w:iCs/>
          <w:color w:val="000000"/>
          <w:sz w:val="32"/>
          <w:szCs w:val="32"/>
        </w:rPr>
      </w:pPr>
      <w:r w:rsidRPr="00337C53">
        <w:rPr>
          <w:rFonts w:ascii="Segoe Print" w:eastAsia="Times New Roman" w:hAnsi="Segoe Print" w:cs="Times New Roman"/>
          <w:i/>
          <w:iCs/>
          <w:color w:val="000000"/>
          <w:sz w:val="32"/>
          <w:szCs w:val="32"/>
        </w:rPr>
        <w:t xml:space="preserve">«Естественными» называют способы предохранения, которые не требует механического или медикаментозного вмешательства. Чаще всего они заключаются в отслеживании дней овуляции. </w:t>
      </w:r>
    </w:p>
    <w:p w:rsidR="00243723" w:rsidRPr="00337C53" w:rsidRDefault="00243723" w:rsidP="00152D56">
      <w:pPr>
        <w:keepNext/>
        <w:shd w:val="clear" w:color="auto" w:fill="FFFFFF"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7C53">
        <w:rPr>
          <w:rFonts w:ascii="Segoe Print" w:eastAsia="Times New Roman" w:hAnsi="Segoe Print" w:cs="Times New Roman"/>
          <w:i/>
          <w:iCs/>
          <w:color w:val="000000"/>
          <w:sz w:val="32"/>
          <w:szCs w:val="32"/>
        </w:rPr>
        <w:t>К естественным методам контрацепции относят:</w:t>
      </w:r>
    </w:p>
    <w:p w:rsidR="00243723" w:rsidRPr="00337C53" w:rsidRDefault="00243723" w:rsidP="00243723">
      <w:pPr>
        <w:numPr>
          <w:ilvl w:val="0"/>
          <w:numId w:val="4"/>
        </w:numPr>
        <w:spacing w:after="0" w:line="3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C53">
        <w:rPr>
          <w:rFonts w:ascii="Segoe Print" w:eastAsia="Times New Roman" w:hAnsi="Segoe Print" w:cs="Times New Roman"/>
          <w:i/>
          <w:iCs/>
          <w:sz w:val="28"/>
          <w:szCs w:val="28"/>
        </w:rPr>
        <w:t>прерванный половой акт;</w:t>
      </w:r>
    </w:p>
    <w:p w:rsidR="00243723" w:rsidRPr="00337C53" w:rsidRDefault="00243723" w:rsidP="00243723">
      <w:pPr>
        <w:numPr>
          <w:ilvl w:val="0"/>
          <w:numId w:val="4"/>
        </w:numPr>
        <w:spacing w:after="0" w:line="3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C53">
        <w:rPr>
          <w:rFonts w:ascii="Segoe Print" w:eastAsia="Times New Roman" w:hAnsi="Segoe Print" w:cs="Times New Roman"/>
          <w:i/>
          <w:iCs/>
          <w:sz w:val="28"/>
          <w:szCs w:val="28"/>
        </w:rPr>
        <w:t>календарный метод (отслеживание благоприятных и неблагоприятных дней для зачатия);</w:t>
      </w:r>
    </w:p>
    <w:p w:rsidR="00243723" w:rsidRPr="00337C53" w:rsidRDefault="00243723" w:rsidP="00243723">
      <w:pPr>
        <w:numPr>
          <w:ilvl w:val="0"/>
          <w:numId w:val="4"/>
        </w:numPr>
        <w:spacing w:after="0" w:line="3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C53">
        <w:rPr>
          <w:rFonts w:ascii="Segoe Print" w:eastAsia="Times New Roman" w:hAnsi="Segoe Print" w:cs="Times New Roman"/>
          <w:i/>
          <w:iCs/>
          <w:sz w:val="28"/>
          <w:szCs w:val="28"/>
        </w:rPr>
        <w:t>температурный метод (измерение базальной температуры для отслеживания дней овуляции).</w:t>
      </w:r>
    </w:p>
    <w:p w:rsidR="00337C53" w:rsidRDefault="00337C53" w:rsidP="00243723">
      <w:pPr>
        <w:shd w:val="clear" w:color="auto" w:fill="FFFFFF"/>
        <w:spacing w:after="0" w:line="340" w:lineRule="atLeast"/>
        <w:ind w:left="-17"/>
        <w:jc w:val="center"/>
        <w:rPr>
          <w:rFonts w:ascii="Segoe Print" w:eastAsia="Times New Roman" w:hAnsi="Segoe Print" w:cs="Times New Roman"/>
          <w:i/>
          <w:iCs/>
          <w:color w:val="000000"/>
          <w:sz w:val="28"/>
          <w:szCs w:val="28"/>
          <w:lang w:val="en-US"/>
        </w:rPr>
      </w:pPr>
    </w:p>
    <w:p w:rsidR="00243723" w:rsidRPr="00337C53" w:rsidRDefault="00243723" w:rsidP="00243723">
      <w:pPr>
        <w:shd w:val="clear" w:color="auto" w:fill="FFFFFF"/>
        <w:spacing w:after="0" w:line="340" w:lineRule="atLeast"/>
        <w:ind w:left="-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C53">
        <w:rPr>
          <w:rFonts w:ascii="Segoe Print" w:eastAsia="Times New Roman" w:hAnsi="Segoe Print" w:cs="Times New Roman"/>
          <w:i/>
          <w:iCs/>
          <w:color w:val="000000"/>
          <w:sz w:val="28"/>
          <w:szCs w:val="28"/>
        </w:rPr>
        <w:t>Физиологические методы малоинформативны, довольно затруднительны в быту и, самое главное, обладают низким контрацептивным эффектом. Индекс Перля составляет около 302, и такая низкая эффективность, безусловно, ограничивает уверенность в использовании данного метода.</w:t>
      </w:r>
    </w:p>
    <w:p w:rsidR="009A4F25" w:rsidRPr="00337C53" w:rsidRDefault="009A4F25">
      <w:pPr>
        <w:rPr>
          <w:sz w:val="28"/>
          <w:szCs w:val="28"/>
        </w:rPr>
      </w:pPr>
    </w:p>
    <w:sectPr w:rsidR="009A4F25" w:rsidRPr="00337C53" w:rsidSect="00C95E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103" w:rsidRDefault="00336103" w:rsidP="00C95EA5">
      <w:pPr>
        <w:spacing w:after="0" w:line="240" w:lineRule="auto"/>
      </w:pPr>
      <w:r>
        <w:separator/>
      </w:r>
    </w:p>
  </w:endnote>
  <w:endnote w:type="continuationSeparator" w:id="1">
    <w:p w:rsidR="00336103" w:rsidRDefault="00336103" w:rsidP="00C9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103" w:rsidRDefault="00336103" w:rsidP="00C95EA5">
      <w:pPr>
        <w:spacing w:after="0" w:line="240" w:lineRule="auto"/>
      </w:pPr>
      <w:r>
        <w:separator/>
      </w:r>
    </w:p>
  </w:footnote>
  <w:footnote w:type="continuationSeparator" w:id="1">
    <w:p w:rsidR="00336103" w:rsidRDefault="00336103" w:rsidP="00C9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443"/>
    <w:multiLevelType w:val="multilevel"/>
    <w:tmpl w:val="705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514FA"/>
    <w:multiLevelType w:val="multilevel"/>
    <w:tmpl w:val="2CE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53AFB"/>
    <w:multiLevelType w:val="multilevel"/>
    <w:tmpl w:val="C71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06CDE"/>
    <w:multiLevelType w:val="multilevel"/>
    <w:tmpl w:val="8980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23"/>
    <w:rsid w:val="00152D56"/>
    <w:rsid w:val="00243723"/>
    <w:rsid w:val="00336103"/>
    <w:rsid w:val="00337C53"/>
    <w:rsid w:val="009A4F25"/>
    <w:rsid w:val="00C95EA5"/>
    <w:rsid w:val="00FA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7"/>
  </w:style>
  <w:style w:type="paragraph" w:styleId="1">
    <w:name w:val="heading 1"/>
    <w:basedOn w:val="a"/>
    <w:link w:val="10"/>
    <w:uiPriority w:val="9"/>
    <w:qFormat/>
    <w:rsid w:val="00243723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3723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37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372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9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5EA5"/>
  </w:style>
  <w:style w:type="paragraph" w:styleId="a6">
    <w:name w:val="footer"/>
    <w:basedOn w:val="a"/>
    <w:link w:val="a7"/>
    <w:uiPriority w:val="99"/>
    <w:semiHidden/>
    <w:unhideWhenUsed/>
    <w:rsid w:val="00C9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5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gen3</dc:creator>
  <cp:keywords/>
  <dc:description/>
  <cp:lastModifiedBy>gen3</cp:lastModifiedBy>
  <cp:revision>4</cp:revision>
  <dcterms:created xsi:type="dcterms:W3CDTF">2019-05-29T12:33:00Z</dcterms:created>
  <dcterms:modified xsi:type="dcterms:W3CDTF">2019-05-30T10:16:00Z</dcterms:modified>
</cp:coreProperties>
</file>